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7F" w:rsidRDefault="0097178C" w:rsidP="003F4E7F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3F4E7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3F4E7F" w:rsidRDefault="003F4E7F" w:rsidP="0097178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4E7F" w:rsidRDefault="003F4E7F" w:rsidP="0097178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4E7F" w:rsidRDefault="003F4E7F" w:rsidP="0097178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4E7F" w:rsidRDefault="003F4E7F" w:rsidP="0097178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4E7F" w:rsidRDefault="003F4E7F" w:rsidP="0097178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4E7F" w:rsidRDefault="003F4E7F" w:rsidP="0097178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4E7F" w:rsidRDefault="003F4E7F" w:rsidP="0097178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4E7F" w:rsidRDefault="003F4E7F" w:rsidP="0097178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4E7F" w:rsidRDefault="003F4E7F" w:rsidP="0097178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4E7F" w:rsidRDefault="003F4E7F" w:rsidP="0097178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4E7F" w:rsidRDefault="003F4E7F" w:rsidP="0097178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4E7F" w:rsidRDefault="003F4E7F" w:rsidP="0097178C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178C" w:rsidRPr="003F4E7F" w:rsidRDefault="003F4E7F" w:rsidP="003F4E7F">
      <w:pPr>
        <w:spacing w:after="0" w:line="256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4E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Министерство образования и науки Мурманской области</w:t>
      </w:r>
    </w:p>
    <w:p w:rsidR="003F4E7F" w:rsidRPr="003F4E7F" w:rsidRDefault="003F4E7F" w:rsidP="003F4E7F">
      <w:pPr>
        <w:spacing w:after="0" w:line="256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4E7F" w:rsidRPr="003F4E7F" w:rsidRDefault="003F4E7F" w:rsidP="003F4E7F">
      <w:pPr>
        <w:spacing w:after="0" w:line="256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4E7F" w:rsidRPr="003F4E7F" w:rsidRDefault="003F4E7F" w:rsidP="003F4E7F">
      <w:pPr>
        <w:spacing w:after="0" w:line="256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4E7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для главного специалиста- </w:t>
      </w:r>
    </w:p>
    <w:p w:rsidR="003F4E7F" w:rsidRPr="003F4E7F" w:rsidRDefault="003F4E7F" w:rsidP="003F4E7F">
      <w:pPr>
        <w:spacing w:after="0" w:line="256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4E7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юрисконсульта отдела контроля </w:t>
      </w:r>
    </w:p>
    <w:p w:rsidR="003F4E7F" w:rsidRPr="003F4E7F" w:rsidRDefault="003F4E7F" w:rsidP="003F4E7F">
      <w:pPr>
        <w:spacing w:after="0" w:line="256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4E7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и     надзора </w:t>
      </w:r>
    </w:p>
    <w:p w:rsidR="003F4E7F" w:rsidRPr="003F4E7F" w:rsidRDefault="003F4E7F" w:rsidP="003F4E7F">
      <w:pPr>
        <w:spacing w:after="0" w:line="256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4E7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Н.С. </w:t>
      </w:r>
      <w:proofErr w:type="spellStart"/>
      <w:r w:rsidRPr="003F4E7F">
        <w:rPr>
          <w:rFonts w:ascii="Times New Roman" w:eastAsia="Calibri" w:hAnsi="Times New Roman" w:cs="Times New Roman"/>
          <w:b/>
          <w:sz w:val="24"/>
          <w:szCs w:val="24"/>
        </w:rPr>
        <w:t>Юмаевой</w:t>
      </w:r>
      <w:proofErr w:type="spellEnd"/>
    </w:p>
    <w:p w:rsidR="003F4E7F" w:rsidRPr="003F4E7F" w:rsidRDefault="0097178C" w:rsidP="003F4E7F">
      <w:pPr>
        <w:spacing w:after="0" w:line="256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4E7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3F4E7F" w:rsidRPr="003F4E7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Заведующий МБДОУ № 120 </w:t>
      </w:r>
    </w:p>
    <w:p w:rsidR="0097178C" w:rsidRPr="003F4E7F" w:rsidRDefault="0097178C" w:rsidP="003F4E7F">
      <w:pPr>
        <w:spacing w:after="0" w:line="256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4E7F">
        <w:rPr>
          <w:rFonts w:ascii="Times New Roman" w:eastAsia="Calibri" w:hAnsi="Times New Roman" w:cs="Times New Roman"/>
          <w:b/>
          <w:sz w:val="24"/>
          <w:szCs w:val="24"/>
        </w:rPr>
        <w:t>М.А. Грищенко</w:t>
      </w:r>
    </w:p>
    <w:p w:rsidR="0097178C" w:rsidRPr="007F481D" w:rsidRDefault="0097178C" w:rsidP="003F4E7F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48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97178C" w:rsidRDefault="0097178C" w:rsidP="00971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7178C" w:rsidSect="003F4E7F">
          <w:headerReference w:type="default" r:id="rId7"/>
          <w:pgSz w:w="11906" w:h="16838"/>
          <w:pgMar w:top="851" w:right="1133" w:bottom="851" w:left="1418" w:header="709" w:footer="709" w:gutter="0"/>
          <w:cols w:num="2" w:space="849"/>
          <w:titlePg/>
          <w:docGrid w:linePitch="360"/>
        </w:sectPr>
      </w:pPr>
    </w:p>
    <w:p w:rsidR="0097178C" w:rsidRPr="0097178C" w:rsidRDefault="003F4E7F" w:rsidP="003F4E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</w:p>
    <w:p w:rsidR="0097178C" w:rsidRPr="0097178C" w:rsidRDefault="0097178C" w:rsidP="0097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78C" w:rsidRDefault="0097178C" w:rsidP="0097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7178C" w:rsidRDefault="0097178C" w:rsidP="0097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исполнения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предписания от 25 августа 2021</w:t>
      </w:r>
      <w:r w:rsidRPr="0097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97-21</w:t>
      </w:r>
    </w:p>
    <w:p w:rsidR="0097178C" w:rsidRPr="0097178C" w:rsidRDefault="0097178C" w:rsidP="0097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3540"/>
        <w:gridCol w:w="3747"/>
        <w:gridCol w:w="1856"/>
      </w:tblGrid>
      <w:tr w:rsidR="0097178C" w:rsidRPr="0097178C" w:rsidTr="00383A05">
        <w:tc>
          <w:tcPr>
            <w:tcW w:w="618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71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1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0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выявленных нарушений</w:t>
            </w:r>
          </w:p>
        </w:tc>
        <w:tc>
          <w:tcPr>
            <w:tcW w:w="3747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Принятые меры по устранению нарушений</w:t>
            </w:r>
          </w:p>
        </w:tc>
        <w:tc>
          <w:tcPr>
            <w:tcW w:w="1856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Порядковый номер приложения</w:t>
            </w:r>
          </w:p>
        </w:tc>
      </w:tr>
      <w:tr w:rsidR="0097178C" w:rsidRPr="0097178C" w:rsidTr="00383A05">
        <w:tc>
          <w:tcPr>
            <w:tcW w:w="618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0" w:type="dxa"/>
          </w:tcPr>
          <w:p w:rsidR="0097178C" w:rsidRP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Локальным нормативным актом не установлены условия поощрения </w:t>
            </w:r>
            <w:proofErr w:type="gramStart"/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успехи в физкультурной, спортивной, общественной, научно-технической, творческой,  экспериментальной и инновационной деятельности.</w:t>
            </w:r>
          </w:p>
        </w:tc>
        <w:tc>
          <w:tcPr>
            <w:tcW w:w="3747" w:type="dxa"/>
          </w:tcPr>
          <w:p w:rsidR="0097178C" w:rsidRP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Разработано Положение</w:t>
            </w: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178C" w:rsidRP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видах и условиях поощрения за успехи в учебной, физкультурной, спортивной,</w:t>
            </w: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1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общественной, научной, научно-технической, творческой, экспериментальной</w:t>
            </w: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1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инновационной деятельности муниципального бюджетного дошкольного образовательного учреждения г. Мурманска № 120</w:t>
            </w:r>
          </w:p>
        </w:tc>
        <w:tc>
          <w:tcPr>
            <w:tcW w:w="1856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E7F" w:rsidRDefault="003F4E7F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E7F" w:rsidRDefault="003F4E7F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E7F" w:rsidRDefault="003F4E7F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E7F" w:rsidRDefault="003F4E7F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</w:tr>
      <w:tr w:rsidR="0097178C" w:rsidRPr="0097178C" w:rsidTr="00383A05">
        <w:tc>
          <w:tcPr>
            <w:tcW w:w="618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0" w:type="dxa"/>
          </w:tcPr>
          <w:p w:rsidR="0097178C" w:rsidRP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proofErr w:type="gramStart"/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Положение об официальном сайте муниципального бюджетного дошкольного образовательного учреждения г. Мурманска № 120, утвержденное приказом от 11.01.2021 № 9 (ОД), содержит требования к структуре специального раздела </w:t>
            </w: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lastRenderedPageBreak/>
              <w:t>официального сайта образовательной организации «Сведения об образовательной организации», которые в соответствии с пунктом 8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</w:t>
            </w:r>
            <w:proofErr w:type="gramEnd"/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от 10.07.2013 № 582, устанавливаются Федеральной службой по надзору в сфере образования и науки.</w:t>
            </w:r>
          </w:p>
        </w:tc>
        <w:tc>
          <w:tcPr>
            <w:tcW w:w="3747" w:type="dxa"/>
          </w:tcPr>
          <w:p w:rsidR="0097178C" w:rsidRP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Разработано Положение </w:t>
            </w:r>
            <w:r w:rsidRPr="00971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официальном сайте в информационно-телекоммуникационной сети «Интернет» муниципального бюджетного дошкольного </w:t>
            </w:r>
          </w:p>
          <w:p w:rsidR="0097178C" w:rsidRP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образовательного учреждения г. Мурманска № 120</w:t>
            </w:r>
          </w:p>
          <w:p w:rsidR="0097178C" w:rsidRP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</w:tr>
      <w:tr w:rsidR="0097178C" w:rsidRPr="0097178C" w:rsidTr="00383A05">
        <w:tc>
          <w:tcPr>
            <w:tcW w:w="618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40" w:type="dxa"/>
          </w:tcPr>
          <w:p w:rsidR="0097178C" w:rsidRP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Локальным нормативным актом не регламентирован порядок оформления приостановления отношений между образовательной организацией и родителями (законными представителями) воспитанников.</w:t>
            </w:r>
          </w:p>
        </w:tc>
        <w:tc>
          <w:tcPr>
            <w:tcW w:w="3747" w:type="dxa"/>
          </w:tcPr>
          <w:p w:rsidR="0097178C" w:rsidRPr="0097178C" w:rsidRDefault="003F4E7F" w:rsidP="003F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Разработан и утвержден</w:t>
            </w:r>
            <w:r>
              <w:t xml:space="preserve"> </w:t>
            </w:r>
            <w:r w:rsidRPr="003F4E7F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ок</w:t>
            </w:r>
            <w:r w:rsidRPr="003F4E7F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оформления приостановления отношений между образовательной организацией и родителями (законными представителями) воспитанников</w:t>
            </w: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МБДОУ № 120</w:t>
            </w:r>
          </w:p>
        </w:tc>
        <w:tc>
          <w:tcPr>
            <w:tcW w:w="1856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 </w:t>
            </w:r>
          </w:p>
        </w:tc>
      </w:tr>
      <w:tr w:rsidR="0097178C" w:rsidRPr="0097178C" w:rsidTr="00383A05">
        <w:tc>
          <w:tcPr>
            <w:tcW w:w="618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0" w:type="dxa"/>
          </w:tcPr>
          <w:p w:rsidR="0097178C" w:rsidRP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Положение о комиссии по урегулированию споров между участниками образовательных отношений, утвержденное приказом от 20.05.2021 № 63 (ОД), принято без учета мнения представительного органа работников этой организации (первичной профсоюзной </w:t>
            </w: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lastRenderedPageBreak/>
              <w:t>организации).</w:t>
            </w:r>
          </w:p>
        </w:tc>
        <w:tc>
          <w:tcPr>
            <w:tcW w:w="3747" w:type="dxa"/>
          </w:tcPr>
          <w:p w:rsidR="0097178C" w:rsidRP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lastRenderedPageBreak/>
              <w:t xml:space="preserve">Разработано и утверждено Положение о комиссии по урегулированию споров между участниками образовательных отношений, (приказ от </w:t>
            </w: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17.01.2022 № 3</w:t>
            </w: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(ОД) и согласовано с представительным органом работников МБДОУ г. Мурманска № 120 (первичной профсоюзной </w:t>
            </w: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lastRenderedPageBreak/>
              <w:t>организации).</w:t>
            </w:r>
            <w:proofErr w:type="gramEnd"/>
          </w:p>
        </w:tc>
        <w:tc>
          <w:tcPr>
            <w:tcW w:w="1856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</w:tr>
      <w:tr w:rsidR="0097178C" w:rsidRPr="0097178C" w:rsidTr="00383A05">
        <w:tc>
          <w:tcPr>
            <w:tcW w:w="618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0" w:type="dxa"/>
          </w:tcPr>
          <w:p w:rsidR="0097178C" w:rsidRP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Правилами осуществления перевода и отчисления воспитанников муниципального бюджетного дошкольного образовательного учреждения г. Мурманска № 120, утвержденными приказом                         от 29.06.2020 № 81 (ОД), установлены основания отчисления воспитанников из образовательной организации, не предусмотренные законодательством.</w:t>
            </w:r>
          </w:p>
        </w:tc>
        <w:tc>
          <w:tcPr>
            <w:tcW w:w="3747" w:type="dxa"/>
          </w:tcPr>
          <w:p w:rsidR="0097178C" w:rsidRPr="0097178C" w:rsidRDefault="003F4E7F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и утвержден</w:t>
            </w:r>
            <w:r w:rsidR="0097178C"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</w:t>
            </w:r>
            <w:r w:rsidR="0097178C"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осуществления перевода и отчисления воспитанников муниципального бюджетного дошкольного образовательного учреждения г. Мурманска № 120</w:t>
            </w:r>
          </w:p>
        </w:tc>
        <w:tc>
          <w:tcPr>
            <w:tcW w:w="1856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</w:p>
        </w:tc>
      </w:tr>
      <w:tr w:rsidR="0097178C" w:rsidRPr="0097178C" w:rsidTr="00383A05">
        <w:tc>
          <w:tcPr>
            <w:tcW w:w="618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0" w:type="dxa"/>
          </w:tcPr>
          <w:p w:rsidR="0097178C" w:rsidRP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В заявлениях о приеме в МБДОУ                г. Мурманска № 120 воспитанников К.М.Т. (заявление от 26.03.2021 № 307), Б.М.С. (заявление от 18.11.2021 № 298), А.Д.Р. (заявление от 10.12.2020 № 302) излишне указаны реквизиты документа, удостоверяющего личность второго родителя (законного представителя).</w:t>
            </w:r>
          </w:p>
          <w:p w:rsidR="0097178C" w:rsidRP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proofErr w:type="gramStart"/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В заявлении о приеме в МБДОУ                   г. Мурманска № 120 воспитанников П.Д.Ю. (заявление от 11.05.2021                № 308), К.М.Т. (заявление от 26.03.2021 № 307), Б.М.С. (заявление от 18.11.2021 № 298), А.Д.Р. (заявление от 10.12.2020 № 302) отсутствуют сведения о направленности дошкольной группы (перечень направленностей установлен пунктом 13 </w:t>
            </w: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lastRenderedPageBreak/>
              <w:t>Порядка организации и осуществления образовательной деятельности по основным общеобразовательным программам – образовательным</w:t>
            </w:r>
            <w:proofErr w:type="gramEnd"/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программам дошкольного образования, утвержденного приказом Министерства просвещения Российской Федерации от 31.07.2020 № 373).</w:t>
            </w:r>
          </w:p>
          <w:p w:rsid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В заявлении о приеме в МБДОУ                 г. Мурманска № 120 воспитанников П.Д.Ю. (заявление от 11.05.2021                  № 308), К.М.Т. (заявление от 26.03.2021 № 307), Б.М.С. (заявление от 18.11.2020 № 298), А.Д.Р. (заявление от 10.12.2020 № 302) сведения о необходимом режиме пребывания ребенка.</w:t>
            </w:r>
          </w:p>
          <w:p w:rsidR="00E82028" w:rsidRPr="0097178C" w:rsidRDefault="00E82028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В «Журнале приема заявлений о приеме МБДОУ № 120» не зарегистрированы медицинские заключения детей, впервые поступающих в МБДОУ                            г. Мурманска № 120 (регистрационная запись №№ 293 – 308).</w:t>
            </w:r>
          </w:p>
        </w:tc>
        <w:tc>
          <w:tcPr>
            <w:tcW w:w="3747" w:type="dxa"/>
          </w:tcPr>
          <w:p w:rsid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Внесены изменения</w:t>
            </w:r>
            <w:r w:rsidR="00E82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форму заявления</w:t>
            </w: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приеме в МБДОУ                г. </w:t>
            </w:r>
            <w:r w:rsidR="00E82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Мурманска № 120</w:t>
            </w: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Pr="0097178C" w:rsidRDefault="00E82028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«Журнале приема заявлений о приеме МБДОУ № 120» зарегистрированы медицинские заключения детей, с 01.09.2021 впервые поступающих в МБДОУ                            г. Мурманска № 120.</w:t>
            </w:r>
          </w:p>
        </w:tc>
        <w:tc>
          <w:tcPr>
            <w:tcW w:w="1856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</w:t>
            </w: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028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</w:t>
            </w: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78C" w:rsidRPr="0097178C" w:rsidTr="00383A05">
        <w:tc>
          <w:tcPr>
            <w:tcW w:w="618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40" w:type="dxa"/>
          </w:tcPr>
          <w:p w:rsidR="0097178C" w:rsidRP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Во всех договорах на оказание платных образовательных услуг, заключенных с 07.11.2018 по 24.12.2018 (№№ 45 – 54), отсутствует ряд обязательных сведений:</w:t>
            </w:r>
          </w:p>
          <w:p w:rsidR="0097178C" w:rsidRP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lastRenderedPageBreak/>
              <w:t>- реквизиты документа, удостоверяющего полномочия представителя исполнителя;</w:t>
            </w:r>
          </w:p>
          <w:p w:rsidR="0097178C" w:rsidRP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- отчество </w:t>
            </w:r>
            <w:proofErr w:type="gramStart"/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;</w:t>
            </w:r>
          </w:p>
          <w:p w:rsidR="0097178C" w:rsidRP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- о виде и направленности образовательной программы;</w:t>
            </w:r>
          </w:p>
          <w:p w:rsidR="0097178C" w:rsidRP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- о виде документа, выдаваемого </w:t>
            </w:r>
            <w:proofErr w:type="gramStart"/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 после успешного освоения им соответствующей образовательной программы (части образовательной программы);</w:t>
            </w:r>
          </w:p>
          <w:p w:rsidR="0097178C" w:rsidRP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 xml:space="preserve">- об обязанностях и ответственности </w:t>
            </w:r>
            <w:proofErr w:type="gramStart"/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.</w:t>
            </w:r>
          </w:p>
          <w:p w:rsidR="0097178C" w:rsidRPr="0097178C" w:rsidRDefault="0097178C" w:rsidP="00971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  <w:t>Во всех договорах на оказание платных образовательных услуг, заключенных с 07.11.2018 по 24.12.2018 (№№ 45 – 54), не установлен срок устранения исполнителем недостатков платных образовательных услуг.</w:t>
            </w:r>
          </w:p>
        </w:tc>
        <w:tc>
          <w:tcPr>
            <w:tcW w:w="3747" w:type="dxa"/>
          </w:tcPr>
          <w:p w:rsidR="0097178C" w:rsidRP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Изменена форма договора  на оказание платных образовательных услуг. Внесены следующие сведения:</w:t>
            </w:r>
          </w:p>
          <w:p w:rsidR="0097178C" w:rsidRP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реквизиты документа, удостоверяющего </w:t>
            </w: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полномочия представителя исполнителя;</w:t>
            </w:r>
          </w:p>
          <w:p w:rsidR="0097178C" w:rsidRP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отчество </w:t>
            </w:r>
            <w:proofErr w:type="gramStart"/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178C" w:rsidRP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виде и направленности образовательной программы;</w:t>
            </w:r>
          </w:p>
          <w:p w:rsidR="0097178C" w:rsidRP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виде документа, выдаваемого </w:t>
            </w:r>
            <w:proofErr w:type="gramStart"/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успешного освоения им соответствующей образовательной программы (части образовательной программы);</w:t>
            </w:r>
          </w:p>
          <w:p w:rsidR="0097178C" w:rsidRP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 обязанностях и ответственности </w:t>
            </w:r>
            <w:proofErr w:type="gramStart"/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178C" w:rsidRPr="0097178C" w:rsidRDefault="0097178C" w:rsidP="0097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сроке устранения исполнителем недостатков платных образовательных услуг.</w:t>
            </w:r>
          </w:p>
        </w:tc>
        <w:tc>
          <w:tcPr>
            <w:tcW w:w="1856" w:type="dxa"/>
          </w:tcPr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97178C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8C" w:rsidRPr="0097178C" w:rsidRDefault="00E82028" w:rsidP="0097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</w:t>
            </w:r>
          </w:p>
        </w:tc>
      </w:tr>
    </w:tbl>
    <w:p w:rsidR="0097178C" w:rsidRPr="0097178C" w:rsidRDefault="0097178C" w:rsidP="0097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8C" w:rsidRPr="0097178C" w:rsidRDefault="0097178C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Приложения к уведомлению </w:t>
      </w:r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(документы или их надлежащим образом заверенные копии, подтверждающие исполнение предписания):</w:t>
      </w:r>
    </w:p>
    <w:p w:rsidR="0097178C" w:rsidRPr="0097178C" w:rsidRDefault="0097178C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78C" w:rsidRPr="0097178C" w:rsidRDefault="0097178C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 об утверждении Положения</w:t>
      </w:r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видах и условиях поощрения за успехи в учебной, физкультурной, спортивной,</w:t>
      </w:r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общественной, научной, научно-технической, творческой, экспериментальной</w:t>
      </w:r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инновационной деятельности муниципального бюджетного дошкольного образовательного учреждения г. Мурманска № 120, копия</w:t>
      </w:r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видах и условиях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муниципального бюджетного дошкольного образовательного учреждения г. Мурманска № 120</w:t>
      </w:r>
      <w:proofErr w:type="gramEnd"/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1 экз. на </w:t>
      </w:r>
      <w:r w:rsidR="00E82028" w:rsidRPr="00E82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3-х 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листах.</w:t>
      </w:r>
    </w:p>
    <w:p w:rsidR="0097178C" w:rsidRPr="0097178C" w:rsidRDefault="0097178C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178C" w:rsidRPr="00E82028" w:rsidRDefault="0097178C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Приказ об утверждении Положения 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официальном сайте в информационно-телекоммуникационной сети «Интернет» муниципального 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бюджетного дошкольного образовательного учреждения г. Мурманска № 120;</w:t>
      </w:r>
      <w:r w:rsidR="00E82028" w:rsidRPr="00E82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Копия Положения об официальном сайте в информационно-телекоммуникационной сети «Интернет» муниципального бюджетного дошкольного образовательного учреждения г. Мурманска № 120 – в 1 экз. на </w:t>
      </w:r>
      <w:r w:rsidR="00E82028" w:rsidRPr="00E82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6-ти 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листах.</w:t>
      </w:r>
    </w:p>
    <w:p w:rsidR="00E82028" w:rsidRPr="0097178C" w:rsidRDefault="00E82028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178C" w:rsidRPr="00E82028" w:rsidRDefault="0097178C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Приказ об утверждении Порядка оформления приостановления отношений между образовательной организацией и родителями (законными представителями) воспитанников; копия</w:t>
      </w:r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оформления приостановления отношений между образовательной организацией и родителями (законными представителями) воспитанников - в 1 экз. на </w:t>
      </w:r>
      <w:r w:rsidR="00E82028" w:rsidRPr="00E82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4-х 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листах.</w:t>
      </w:r>
    </w:p>
    <w:p w:rsidR="00E82028" w:rsidRPr="0097178C" w:rsidRDefault="00E82028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178C" w:rsidRPr="00E82028" w:rsidRDefault="0097178C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Приказ об утверждении Положения о комиссии по урегулированию споров между участниками образовательных отношений; выписка из протокола собрания ППО МБДОУ № 120; копия Положения о комиссии по урегулированию споров между участниками образовательных отношений</w:t>
      </w:r>
      <w:r w:rsidR="00E82028" w:rsidRPr="00E82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1 экз. на 8-ми листах.</w:t>
      </w:r>
    </w:p>
    <w:p w:rsidR="00E82028" w:rsidRPr="0097178C" w:rsidRDefault="00E82028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178C" w:rsidRPr="00E82028" w:rsidRDefault="0097178C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Приказ об утверждении Порядка осуществления перевода и отчисления воспитанников муниципального бюджетного дошкольного образовательного учреждения г. Мурманска № 120;</w:t>
      </w:r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перевода и отчисления воспитанников муниципального бюджетного дошкольного образовательного учреждения г. Мурманска № 120 - в 1 экз. на </w:t>
      </w:r>
      <w:r w:rsidR="00E82028" w:rsidRPr="00E82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3-х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листах.</w:t>
      </w:r>
    </w:p>
    <w:p w:rsidR="00E82028" w:rsidRPr="0097178C" w:rsidRDefault="00E82028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178C" w:rsidRPr="0097178C" w:rsidRDefault="0097178C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Форма заявления о приеме в МБДОУ г. Мурманска № 120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2028" w:rsidRPr="00E82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 экз. на 1 листе.</w:t>
      </w:r>
    </w:p>
    <w:p w:rsidR="0097178C" w:rsidRPr="0097178C" w:rsidRDefault="0097178C" w:rsidP="00971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8C" w:rsidRPr="0097178C" w:rsidRDefault="0097178C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Копии регистрационных записей №</w:t>
      </w:r>
      <w:r w:rsidR="00E82028" w:rsidRPr="00E8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305 - </w:t>
      </w:r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82028" w:rsidRPr="00E82028"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«Журнале приема заявлений о приеме МБДОУ № 120» с 01.09.2021- 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 экз. на </w:t>
      </w:r>
      <w:r w:rsidR="00E82028" w:rsidRPr="00E82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9-ти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листах.</w:t>
      </w:r>
    </w:p>
    <w:p w:rsidR="0097178C" w:rsidRPr="0097178C" w:rsidRDefault="0097178C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8C" w:rsidRPr="0097178C" w:rsidRDefault="0097178C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Форма договора  на оказание платных образовательных услуг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E82028" w:rsidRPr="00E82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 экз. на 4-х </w:t>
      </w:r>
      <w:r w:rsidRPr="00971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листах.</w:t>
      </w:r>
    </w:p>
    <w:p w:rsidR="0097178C" w:rsidRPr="0097178C" w:rsidRDefault="0097178C" w:rsidP="0097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8C" w:rsidRPr="0097178C" w:rsidRDefault="0097178C" w:rsidP="00971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8C" w:rsidRPr="0097178C" w:rsidRDefault="0097178C" w:rsidP="0097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78C" w:rsidRPr="0097178C" w:rsidRDefault="0097178C" w:rsidP="0097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B31" w:rsidRPr="0097178C" w:rsidRDefault="0097178C" w:rsidP="00DB3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г. Мурманска № 120  </w:t>
      </w:r>
      <w:r w:rsidR="00DB3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bookmarkStart w:id="0" w:name="_GoBack"/>
      <w:bookmarkEnd w:id="0"/>
      <w:r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3B31"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Грищенко</w:t>
      </w:r>
    </w:p>
    <w:p w:rsidR="00DB3B31" w:rsidRPr="0097178C" w:rsidRDefault="00DB3B31" w:rsidP="00DB3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8C" w:rsidRPr="0097178C" w:rsidRDefault="00E82028" w:rsidP="00DB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78C"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B3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8" o:title=""/>
            <o:lock v:ext="edit" ungrouping="t" rotation="t" cropping="t" verticies="t" text="t" grouping="t"/>
            <o:signatureline v:ext="edit" id="{42A6E06C-88BC-4EDF-BE3C-0BAF560ADFA4}" provid="{00000000-0000-0000-0000-000000000000}" o:suggestedsigner="Грищенко М.А." o:suggestedsigner2="Заведующий МБДОУ г. Мурманска № 120" o:suggestedsigneremail="dou120@polarnet.ru" allowcomments="t" issignatureline="t"/>
          </v:shape>
        </w:pict>
      </w:r>
      <w:r w:rsidR="0097178C" w:rsidRPr="009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54750" w:rsidRDefault="00C54750"/>
    <w:sectPr w:rsidR="00C54750" w:rsidSect="0097178C"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9F" w:rsidRDefault="00944D9F">
      <w:pPr>
        <w:spacing w:after="0" w:line="240" w:lineRule="auto"/>
      </w:pPr>
      <w:r>
        <w:separator/>
      </w:r>
    </w:p>
  </w:endnote>
  <w:endnote w:type="continuationSeparator" w:id="0">
    <w:p w:rsidR="00944D9F" w:rsidRDefault="0094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9F" w:rsidRDefault="00944D9F">
      <w:pPr>
        <w:spacing w:after="0" w:line="240" w:lineRule="auto"/>
      </w:pPr>
      <w:r>
        <w:separator/>
      </w:r>
    </w:p>
  </w:footnote>
  <w:footnote w:type="continuationSeparator" w:id="0">
    <w:p w:rsidR="00944D9F" w:rsidRDefault="0094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32" w:rsidRDefault="00E820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3B31">
      <w:rPr>
        <w:noProof/>
      </w:rPr>
      <w:t>6</w:t>
    </w:r>
    <w:r>
      <w:rPr>
        <w:noProof/>
      </w:rPr>
      <w:fldChar w:fldCharType="end"/>
    </w:r>
  </w:p>
  <w:p w:rsidR="00E83E32" w:rsidRDefault="00944D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CA"/>
    <w:rsid w:val="003F4E7F"/>
    <w:rsid w:val="00695FCA"/>
    <w:rsid w:val="00944D9F"/>
    <w:rsid w:val="0097178C"/>
    <w:rsid w:val="00C54750"/>
    <w:rsid w:val="00DB3B31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7178C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7178C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+ltN1ip6GDgNVpgQVhBddJXI9Bw=</DigestValue>
    </Reference>
    <Reference URI="#idOfficeObject" Type="http://www.w3.org/2000/09/xmldsig#Object">
      <DigestMethod Algorithm="http://www.w3.org/2000/09/xmldsig#sha1"/>
      <DigestValue>951xA1XZP84XEPXuRPUB28bMWEo=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e436wJsCKzrX47xVDfRc/rPnR2Y=</DigestValue>
    </Reference>
    <Reference URI="#idValidSigLnImg" Type="http://www.w3.org/2000/09/xmldsig#Object">
      <DigestMethod Algorithm="http://www.w3.org/2000/09/xmldsig#sha1"/>
      <DigestValue>cvYHDJ5AG15gyUaRCSMEuIym/7I=</DigestValue>
    </Reference>
    <Reference URI="#idInvalidSigLnImg" Type="http://www.w3.org/2000/09/xmldsig#Object">
      <DigestMethod Algorithm="http://www.w3.org/2000/09/xmldsig#sha1"/>
      <DigestValue>A3ggr2wtoWRaDUA+j4uPoT4x/B0=</DigestValue>
    </Reference>
  </SignedInfo>
  <SignatureValue>ToSLzwrUcJk+JmoHJA4PAKddUJBWb6zNrqQd5bnSj801WCYS7+OaLNoHeagm5FHrs6P/00lCFXPH
V/tiQl2nmkeKRO4n+w27RD4257lB6mwd0Cp1zHckfZED7EiqjM0t52vF6Jc74LD+zMYoC/eDyAIu
bcRONqkldUnDnGJmU58=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media/image1.emf?ContentType=image/x-emf">
        <DigestMethod Algorithm="http://www.w3.org/2000/09/xmldsig#sha1"/>
        <DigestValue>7HBULuCk58FoQMuw/3w4uFQjHzg=</DigestValue>
      </Reference>
      <Reference URI="/word/settings.xml?ContentType=application/vnd.openxmlformats-officedocument.wordprocessingml.settings+xml">
        <DigestMethod Algorithm="http://www.w3.org/2000/09/xmldsig#sha1"/>
        <DigestValue>d1oGp6KLOE+hh/b4QJDy+FfhQsQ=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XK+19t3VRn7NkKIzMbghfieNXBY=</DigestValue>
      </Reference>
      <Reference URI="/word/styles.xml?ContentType=application/vnd.openxmlformats-officedocument.wordprocessingml.styles+xml">
        <DigestMethod Algorithm="http://www.w3.org/2000/09/xmldsig#sha1"/>
        <DigestValue>CRobD0HRcvBIeGBbBI65sSHxfxI=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HUAHoDmHmu32+dMbVff+nufW7ew=</DigestValue>
      </Reference>
      <Reference URI="/word/document.xml?ContentType=application/vnd.openxmlformats-officedocument.wordprocessingml.document.main+xml">
        <DigestMethod Algorithm="http://www.w3.org/2000/09/xmldsig#sha1"/>
        <DigestValue>DmCF+hos7+T05WDNcl6LtQAvZ94=</DigestValue>
      </Reference>
      <Reference URI="/word/header1.xml?ContentType=application/vnd.openxmlformats-officedocument.wordprocessingml.header+xml">
        <DigestMethod Algorithm="http://www.w3.org/2000/09/xmldsig#sha1"/>
        <DigestValue>iZhncCngJHhkWStnUXS9TjMgDHo=</DigestValue>
      </Reference>
      <Reference URI="/word/footnotes.xml?ContentType=application/vnd.openxmlformats-officedocument.wordprocessingml.footnotes+xml">
        <DigestMethod Algorithm="http://www.w3.org/2000/09/xmldsig#sha1"/>
        <DigestValue>3EkUUzXHQ06T5ASEHDUcqM0FBxw=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Behz6FzJutpoG4DmXqtwnVxujHQ=</DigestValue>
      </Reference>
    </Manifest>
    <SignatureProperties>
      <SignatureProperty Id="idSignatureTime" Target="#idPackageSignature">
        <mdssi:SignatureTime>
          <mdssi:Format>YYYY-MM-DDThh:mm:ssTZD</mdssi:Format>
          <mdssi:Value>2022-02-28T08:31:44Z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{42A6E06C-88BC-4EDF-BE3C-0BAF560ADFA4}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2022-02-28T08:31:44Z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W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LdfStx3XPrcd1iKoXAGQBAAAAAAAAAAAAANlu1nTZbtZ0sGThOAAAAACAFiQAvIJPAICNkgOwZOE4AAAAAIAVJAAQZIICALgBA6yqFwCrYOE44NsnAPwBAADoqhcAV1/hOPwBAAAAAAAA2W7WdNlu1nT8AQAAAAgAAAACAAAAAAAAAKsXAC2n1nQAAAAAAAAAADKsFwAHAAAAJKwXAAcAAAAAAAAAAAAAACSsFwA4qxcAoqbWdAAAAAAAAgAAAAAXAAcAAAAkrBcABwAAAHBZ2nQAAAAAAAAAACSsFwAHAAAAEGSCAmSrFwDhpdZ0AAAAAAACAAAkrB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OV0EQEAACQAAAABAAAAiG8nAAAAAADwHh8Md5DY/9EJIVsiAIoBhUg+ObUIAeMAAAAAzAAAACxwFwAAAAAATG4XAN9HPjnIbhcAzAAAAIAELgEscBcAAAAAABBvFwB3Rz45yG4XAIAELgEBAAAAgAQuAQEAAAD9RT45AAAAABRwFwAgpk8ADHAXAIAELgEAAAAAQJHLdf4JCj60bhcA4HvHdQhJlQgAAAAAQJHLdbRuFwD/e8d1QJHLdQAAAeMQCT0G3G4XAD17x3UBAAAAxG4XABAAAABUAGEAaABvANxuFwCabOM4IG8XAPhuFwBBbOM4CG8XALZKyHV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/AgMDAwMLAXsAAAAAAAAAAI4BAQEBAwMDAwMBAQEBAQoDAwMDDQEBAA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PgQ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EAAAoAAABgAAAA3wAAAGwAAAABAAAAWyQNQlUlDUIKAAAAYAAAACMAAABMAAAAAAAAAAAAAAAAAAAA//////////+UAAAAFwQwBDIENQQ0BEMETgRJBDgEOQQgABwEEQQUBB4EIwQgADMELgAgABwEQwRABDwEMAQ9BEEEOgQwBCAAFiEgADEAMgAwAAAABg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///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/BDgEQQQwBD0EPgQ6ACAAEwRABDgESQQ1BD0EOgQ+BCAAHAQuABAELgAHAAAABgAAAAcAAAAGAAAABgAAAAUAAAAGAAAABgAAAAYAAAAEAAAAAwAAAAYAAAAGAAAABgAAAAkAAAAGAAAABgAAAAYAAAAGAAAAAwAAAAgAAAAEAAAABwAAAAQAAAAWAAAADAAAAAAAAAAlAAAADAAAAAIAAAAOAAAAFAAAAAAAAAAQAAAAFAAAAA==</Object>
  <Object Id="idInvalidSigLnImg">AQAAAGwAAAAAAAAAAAAAAP8AAAB/AAAAAAAAAAAAAABKIwAApREAACBFTUYAAAEAK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+OQioFwDMAAAAgAQuAWypFwAAAAAAUKgXAHdHPjkIqBcAgAQuAQEAAACABC4BAQAAAP1FPjkBAgAAVKkXACCmTwBMqRcAgAQuAfynFwBAkct19K3Hdc+tx3X8pxcAZAEAAAAAAAAAAAAA2W7WdNlu1nRYdk8AAAgAAAACAAAAAAAAJKgXAC2n1nQAAAAAAAAAAFapFwAHAAAASKkXAAcAAAAAAAAAAAAAAEipFwBcqBcAoqbWdAAAAAAAAgAAAAAXAAcAAABIqRcABwAAAHBZ2nQAAAAAAAAAAEipFwAHAAAAEGSCAoioFwDhpdZ0AAAAAAACAABIqRc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y3X0rcd1z63HdYiqFwBkAQAAAAAAAAAAAADZbtZ02W7WdLBk4TgAAAAAgBYkALyCTwCAjZIDsGThOAAAAACAFSQAEGSCAgC4AQOsqhcAq2DhOODbJwD8AQAA6KoXAFdf4Tj8AQAAAAAAANlu1nTZbtZ0/AEAAAAIAAAAAgAAAAAAAACrFwAtp9Z0AAAAAAAAAAAyrBcABwAAACSsFwAHAAAAAAAAAAAAAAAkrBcAOKsXAKKm1nQAAAAAAAIAAAAAFwAHAAAAJKwXAAcAAABwWdp0AAAAAAAAAAAkrBcABwAAABBkggJkqxcA4aXWdAAAAAAAAgAAJKw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kOMSGFwAu6ek4KH/7OAEAAAAEL/g4NG4COWDJeQIof/s4AQAAAAQv+DgcL/g4oOp5AqDqeQIMhxcALKTkOPxP+zgBAAAABC/4OBiHFwBAkct19K3Hdc+tx3UYhxcAZAEAAAAAAAAAAAAA2W7WdNlu1nS4d08AAAgAAAACAAAAAAAAQIcXAC2n1nQAAAAAAAAAAHCIFwAGAAAAZIgXAAYAAAAAAAAAAAAAAGSIFwB4hxcAoqbWdAAAAAAAAgAAAAAXAAYAAABkiBcABgAAAHBZ2nQAAAAAAAAAAGSIFwAGAAAAEGSCAqSHFwDhpdZ0AAAAAAACAABkiBc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AAAAAAgbhcA8B4fDDjFD3ayCCHNIgCKASxuFwBobAt2AAAAAAAAAADgbhcA1oYKdgUAAAAAAAAA6goBpAAAAACwxf0GAQAAALDF/QYAAAAABgAAAECRy3Wwxf0GyDKVCLDF/QZAkct1ZwwKqwAAFwDge8d1yDKVCLDF/QZAkct1lG4XAP97x3VAkct16goBpOoKAaS8bhcAPXvHdQEAAACkbhcAZbLHdYVIPjkAAAGkAAAAAMwAAAC8cBcAAAAAANxuFwDfRz45WG8XAMwAAACABC4BvHAXAAAAAACgbxcAd0c+OQhvFwC2Ssh1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/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+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+AAAAFQMIAQEBAQEIAwMDAwEBAQEBCQMDAwMKAQEBAQEDFgAAAAABAQEBAgMDAwMLAQEBAQwDAwMDAgEBAQEBAwMDAwMBAQEBAQoDAwMDDQEBAA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8AAABsAAAAAQAAAFskDUJVJQ1CCgAAAGAAAAAjAAAATAAAAAAAAAAAAAAAAAAAAP//////////lAAAABcEMAQyBDUENARDBE4ESQQ4BDkEIAAcBBEEFAQeBCMEIAAzBC4AIAAcBEMEQAQ8BDAEPQRBBDoEMAQgABYhIAAxADIAMAAAAAY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2022-02-08T09:11:00Z</dcterms:created>
  <dcterms:modified xsi:type="dcterms:W3CDTF">2022-02-28T08:31:00Z</dcterms:modified>
</cp:coreProperties>
</file>