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82" w:rsidRPr="00C46F82" w:rsidRDefault="00C46F82" w:rsidP="00C46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УТВЕРЖДЕНО:</w:t>
      </w:r>
    </w:p>
    <w:p w:rsidR="00C46F82" w:rsidRPr="00C46F82" w:rsidRDefault="00C46F82" w:rsidP="00C46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МБДОУ № 120</w:t>
      </w:r>
    </w:p>
    <w:p w:rsidR="00C46F82" w:rsidRPr="00C46F82" w:rsidRDefault="00C46F82" w:rsidP="00C46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15.02.2019  № 2</w:t>
      </w:r>
    </w:p>
    <w:p w:rsidR="002C35BB" w:rsidRPr="00C46F82" w:rsidRDefault="002C35BB" w:rsidP="00C46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lastRenderedPageBreak/>
        <w:t>ВВЕДЕНО В ДЕЙСТВИЕ:</w:t>
      </w:r>
    </w:p>
    <w:p w:rsidR="002C35BB" w:rsidRPr="00C46F82" w:rsidRDefault="00C46F82" w:rsidP="00C46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заведующей МБДОУ № 120</w:t>
      </w:r>
    </w:p>
    <w:p w:rsidR="002C35BB" w:rsidRPr="00C46F82" w:rsidRDefault="00C46F82" w:rsidP="00C46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15.02.2019</w:t>
      </w:r>
      <w:r w:rsidR="002C35BB" w:rsidRPr="00C46F8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36(ОД)</w:t>
      </w:r>
    </w:p>
    <w:p w:rsidR="00C46F82" w:rsidRPr="00C46F82" w:rsidRDefault="00C46F82" w:rsidP="00C46F82">
      <w:pPr>
        <w:spacing w:after="0"/>
        <w:rPr>
          <w:rFonts w:ascii="Times New Roman" w:hAnsi="Times New Roman" w:cs="Times New Roman"/>
          <w:sz w:val="24"/>
          <w:szCs w:val="24"/>
        </w:rPr>
        <w:sectPr w:rsidR="00C46F82" w:rsidRPr="00C46F82" w:rsidSect="006C5830"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2C35BB" w:rsidRPr="00C46F82" w:rsidRDefault="002C35BB" w:rsidP="00C46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F82" w:rsidRDefault="00C46F82" w:rsidP="00C46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BB" w:rsidRPr="00C46F82" w:rsidRDefault="002C35BB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F82">
        <w:rPr>
          <w:rFonts w:ascii="Times New Roman" w:hAnsi="Times New Roman" w:cs="Times New Roman"/>
          <w:sz w:val="28"/>
          <w:szCs w:val="28"/>
        </w:rPr>
        <w:t>ПОЛОЖЕНИЕ</w:t>
      </w:r>
    </w:p>
    <w:p w:rsidR="002C35BB" w:rsidRPr="00C46F82" w:rsidRDefault="00C46F82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F82">
        <w:rPr>
          <w:rFonts w:ascii="Times New Roman" w:hAnsi="Times New Roman" w:cs="Times New Roman"/>
          <w:sz w:val="28"/>
          <w:szCs w:val="28"/>
        </w:rPr>
        <w:t>о П</w:t>
      </w:r>
      <w:r w:rsidR="002C35BB" w:rsidRPr="00C46F82">
        <w:rPr>
          <w:rFonts w:ascii="Times New Roman" w:hAnsi="Times New Roman" w:cs="Times New Roman"/>
          <w:sz w:val="28"/>
          <w:szCs w:val="28"/>
        </w:rPr>
        <w:t>едагогическом совете</w:t>
      </w:r>
    </w:p>
    <w:p w:rsidR="002C35BB" w:rsidRDefault="00C46F82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F82">
        <w:rPr>
          <w:rFonts w:ascii="Times New Roman" w:hAnsi="Times New Roman" w:cs="Times New Roman"/>
          <w:sz w:val="28"/>
          <w:szCs w:val="28"/>
        </w:rPr>
        <w:t>м</w:t>
      </w:r>
      <w:r w:rsidR="002C35BB" w:rsidRPr="00C46F82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BB" w:rsidRPr="00C46F82">
        <w:rPr>
          <w:rFonts w:ascii="Times New Roman" w:hAnsi="Times New Roman" w:cs="Times New Roman"/>
          <w:sz w:val="28"/>
          <w:szCs w:val="28"/>
        </w:rPr>
        <w:t>Мурманска № 12</w:t>
      </w:r>
      <w:r w:rsidRPr="00C46F82">
        <w:rPr>
          <w:rFonts w:ascii="Times New Roman" w:hAnsi="Times New Roman" w:cs="Times New Roman"/>
          <w:sz w:val="28"/>
          <w:szCs w:val="28"/>
        </w:rPr>
        <w:t>0</w:t>
      </w:r>
    </w:p>
    <w:p w:rsidR="00C46F82" w:rsidRPr="00C46F82" w:rsidRDefault="00C46F82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BB" w:rsidRDefault="002C35BB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F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6F82" w:rsidRPr="00C46F82" w:rsidRDefault="00C46F82" w:rsidP="00C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1.1. Педагогический совет является постоянно действующим органом самоуправления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для обеспечения коллегиальности в решении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вопросов методической и воспитательной работы, рассмотрения основных вопросов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организации и осуществления и совершенствования образовательного процесса,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повышения профессионального мастерства педагогических работников.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Педагогический совет создаётся во всех дошкольных образовательных учреждениях, где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работают более трёх педагогов.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1.2. В состав педагогического совета входят заведующ</w:t>
      </w:r>
      <w:r w:rsidR="006C5830">
        <w:rPr>
          <w:rFonts w:ascii="Times New Roman" w:hAnsi="Times New Roman" w:cs="Times New Roman"/>
          <w:sz w:val="24"/>
          <w:szCs w:val="24"/>
        </w:rPr>
        <w:t xml:space="preserve">ий, </w:t>
      </w:r>
      <w:r w:rsidRPr="00C46F82">
        <w:rPr>
          <w:rFonts w:ascii="Times New Roman" w:hAnsi="Times New Roman" w:cs="Times New Roman"/>
          <w:sz w:val="24"/>
          <w:szCs w:val="24"/>
        </w:rPr>
        <w:t>старший воспитатель,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воспитатели, учителя-логопеды, педагог-психолог, музыкальные руководители,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инструктор по физической культуре. В него могут входить медицинские работники,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 с правом совещательного голоса.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 xml:space="preserve">Председателем педагогического совета является 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F82">
        <w:rPr>
          <w:rFonts w:ascii="Times New Roman" w:hAnsi="Times New Roman" w:cs="Times New Roman"/>
          <w:sz w:val="24"/>
          <w:szCs w:val="24"/>
        </w:rPr>
        <w:t>заведующ</w:t>
      </w:r>
      <w:r w:rsidR="00C46F82">
        <w:rPr>
          <w:rFonts w:ascii="Times New Roman" w:hAnsi="Times New Roman" w:cs="Times New Roman"/>
          <w:sz w:val="24"/>
          <w:szCs w:val="24"/>
        </w:rPr>
        <w:t xml:space="preserve">ий </w:t>
      </w:r>
      <w:r w:rsidRPr="00C46F82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C46F82">
        <w:rPr>
          <w:rFonts w:ascii="Times New Roman" w:hAnsi="Times New Roman" w:cs="Times New Roman"/>
          <w:sz w:val="24"/>
          <w:szCs w:val="24"/>
        </w:rPr>
        <w:t>. Явка членов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педагогического совета на заседание обязательна, отсутствие допускается при наличии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серьёзных уважительных причин.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На заседания педагогического совета могут приглашаться представители общественных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организаций, учреждений, взаимодействующих с Учреждением.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1.3. Педагогический совет действует в соответствии с действующим законодательством и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подзаконными актами: Конституцией РФ, Конвенцией ООН о правах ребенка,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Федерации», указами и распоряжениями Президента РФ, Правительства РФ,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нормативными правовыми актами Министерства образования РФ и Мурманской области,</w:t>
      </w:r>
    </w:p>
    <w:p w:rsidR="002C35BB" w:rsidRPr="00C46F82" w:rsidRDefault="00C46F82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МБДОУ г. Мурманска № 120</w:t>
      </w:r>
      <w:r w:rsidR="002C35BB" w:rsidRPr="00C46F82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1.4. Все решения принимаются открытым голосованием большинством голосов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присутствующих при условии, что на заседании присутствовало не менее 2/3 его членов.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педагогического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совета. Решения педагогического совета обязательны для исполнения всеми членами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педагогического коллектива. Заседания педагогического совета проводятся не реже 1 раза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в квартал в соответствии с годовым планом работы Учреждения.</w:t>
      </w:r>
    </w:p>
    <w:p w:rsidR="00C46F82" w:rsidRDefault="002C35BB" w:rsidP="006C5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1.5. Данное положение принимается на общем собрании. Вводится в действие приказом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по дошкольному образовательному учреждению. Срок действия данного положения не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ограничен.</w:t>
      </w:r>
    </w:p>
    <w:p w:rsidR="006C5830" w:rsidRPr="006C5830" w:rsidRDefault="006C5830" w:rsidP="006C5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82" w:rsidRPr="00C46F82" w:rsidRDefault="002C35BB" w:rsidP="006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F82">
        <w:rPr>
          <w:rFonts w:ascii="Times New Roman" w:hAnsi="Times New Roman" w:cs="Times New Roman"/>
          <w:sz w:val="28"/>
          <w:szCs w:val="28"/>
        </w:rPr>
        <w:t>2. Задачи и содержание работы педагогического совета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реализация государственной политики в области дошкольного образования;</w:t>
      </w:r>
    </w:p>
    <w:p w:rsidR="002C35BB" w:rsidRPr="00C46F82" w:rsidRDefault="006C5830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="002C35BB" w:rsidRPr="00C46F82">
        <w:rPr>
          <w:rFonts w:ascii="Times New Roman" w:hAnsi="Times New Roman" w:cs="Times New Roman"/>
          <w:sz w:val="24"/>
          <w:szCs w:val="24"/>
        </w:rPr>
        <w:t>направление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педагогического коллектива на </w:t>
      </w:r>
      <w:r w:rsidR="002C35BB" w:rsidRPr="00C46F82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BB" w:rsidRPr="00C46F8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C35BB" w:rsidRPr="00C46F82">
        <w:rPr>
          <w:rFonts w:ascii="Times New Roman" w:hAnsi="Times New Roman" w:cs="Times New Roman"/>
          <w:sz w:val="24"/>
          <w:szCs w:val="24"/>
        </w:rPr>
        <w:t>-образовательной работы;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внедрение в практику работы ДОУ достижений педагогической науки, передового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педагогического опыта;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повышение профессионального мастерства, развитие творческой активности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педагогических работников Учреждения.</w:t>
      </w:r>
    </w:p>
    <w:p w:rsidR="00C46F82" w:rsidRDefault="00C46F82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BB" w:rsidRDefault="002C35BB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F82">
        <w:rPr>
          <w:rFonts w:ascii="Times New Roman" w:hAnsi="Times New Roman" w:cs="Times New Roman"/>
          <w:sz w:val="28"/>
          <w:szCs w:val="28"/>
        </w:rPr>
        <w:t>3. Функции педагогического совета</w:t>
      </w:r>
    </w:p>
    <w:p w:rsidR="00C46F82" w:rsidRPr="00C46F82" w:rsidRDefault="00C46F82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3.1. Педагогический совет: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определяет направления образовательной деятельности Учреждения;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выбирает образовательные программы, образовательные и воспитательные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методики, технологии для использования в педагогическом процессе; утверждает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рабочие программы, разработанные педагогами;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принимает решения о корректировке сроков освоения образовательных программ;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обсуждает и рекомендует к утверждению проект годового плана;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обсуждает вопросы содержания, форм и методов образовательного процесса,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планирования педагогической деятельности;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организует выявление, обобщение, распространение, внедрение передового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педагогического опыта среди педагогических работников;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рассматривает вопросы повышения квалификации, переподготовки, аттестации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рассматривает вопросы организации дополнительных образовательных услуг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воспитанникам, в том числе платных;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заслушивает отчеты заведующего о создании условий для реализации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общеобразовательных программ в МБДОУ;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подводит итоги деятельности за учебный год и определяет задачи на следующий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период работы;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заслушивает информацию, отчеты педагогических и медицинских работников о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состоянии здоровья детей, ходе реализации образовательных и воспитательных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программ, результатах готовности детей к школьному обучению, отчеты о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самообразовании педагогов;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заслушивает доклады, информацию представителей организаций и учреждений,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взаимодействующих с МБДОУ по вопросам образования и оздоровления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воспитанников, в том числе о проверке состояния образовательного процесса,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соблюдения санитарно-гигиенического режима, об охране труда и здоровья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контролирует выполнение ранее принятых решений педагогического совета;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организует изучение и обсуждение нормативно-правовых документов в области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общего и дошкольного образования;</w:t>
      </w:r>
    </w:p>
    <w:p w:rsidR="002C35BB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определяет кандидатуры сотрудников, представляемых к награждению знаками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отличия в сфере образования и науки, утверждает характеристики и принимает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решения о награждении, поощрении педагогических работников Учреждения.</w:t>
      </w:r>
    </w:p>
    <w:p w:rsidR="00C46F82" w:rsidRPr="00C46F82" w:rsidRDefault="00C46F82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5BB" w:rsidRDefault="002C35BB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F82">
        <w:rPr>
          <w:rFonts w:ascii="Times New Roman" w:hAnsi="Times New Roman" w:cs="Times New Roman"/>
          <w:sz w:val="28"/>
          <w:szCs w:val="28"/>
        </w:rPr>
        <w:t>4. Права и ответственность педагогического совета</w:t>
      </w:r>
    </w:p>
    <w:p w:rsidR="00C46F82" w:rsidRPr="00C46F82" w:rsidRDefault="00C46F82" w:rsidP="00C46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4.1. Педагогический совет имеет право: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участвовать в управлении МБДОУ;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выходить с предложениями и заявлениями на Учредителя, в органы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муниципальной и государственной власти, в общественные организации.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создавать временные творческие объединения с приглашением специалистов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различного профиля.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lastRenderedPageBreak/>
        <w:t>4.2. Каждый член педагогического совета имеет право: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потребовать обсуждения любого вопроса, касающегося педагогической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деятельности Учреждения, если его предложение поддержит не менее одной трети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членов педагогического совета;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при несогласии с решением педагогического совета высказать свое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мотивированное мнение, которое должно быть занесено в протокол.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 xml:space="preserve">4.3. Педагогический совет ответственен </w:t>
      </w:r>
      <w:proofErr w:type="gramStart"/>
      <w:r w:rsidRPr="00C46F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6F82">
        <w:rPr>
          <w:rFonts w:ascii="Times New Roman" w:hAnsi="Times New Roman" w:cs="Times New Roman"/>
          <w:sz w:val="24"/>
          <w:szCs w:val="24"/>
        </w:rPr>
        <w:t>: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выполнение плана работы;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соответствие принятых решений законодательству Российской Федерации об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образовании, о защите прав детства;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утверждение образовательных программ, имеющих экспертное заключение;</w:t>
      </w:r>
    </w:p>
    <w:p w:rsidR="002C35BB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 принятие конкретных решений по каждому рассматриваемому вопросу, с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указанием ответственных лиц и сроков исполнения решений.</w:t>
      </w:r>
    </w:p>
    <w:p w:rsidR="006C5830" w:rsidRPr="00C46F82" w:rsidRDefault="006C5830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5BB" w:rsidRDefault="002C35BB" w:rsidP="006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830">
        <w:rPr>
          <w:rFonts w:ascii="Times New Roman" w:hAnsi="Times New Roman" w:cs="Times New Roman"/>
          <w:sz w:val="28"/>
          <w:szCs w:val="28"/>
        </w:rPr>
        <w:t>5. Организация деятельности педагогического совета</w:t>
      </w:r>
    </w:p>
    <w:p w:rsidR="006C5830" w:rsidRPr="006C5830" w:rsidRDefault="006C5830" w:rsidP="006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5.1. Педагогический совет МБДОУ избирает из своего состава секретаря совета.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Секретарь педсовета работает на общественных началах.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5.2. Педагогический совет работает по плану, являющемуся составной частью плана,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работы Учреждения.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5.3. Заседания педагогического совета созываются один раз в квартал, в соответствии с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годовым планом работы Учреждения.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5.4. Решения педагогического совета принимаются большинством голосов при наличии на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заседании не менее двух третей его членов (если процесс голосования не оговорен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специальным положением). При равном количестве голосов, решающим является голос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председателя педагогического совета.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5.5. Организацию выполнения решений педагогического совета осуществляет заведующ</w:t>
      </w:r>
      <w:r w:rsidR="006C5830">
        <w:rPr>
          <w:rFonts w:ascii="Times New Roman" w:hAnsi="Times New Roman" w:cs="Times New Roman"/>
          <w:sz w:val="24"/>
          <w:szCs w:val="24"/>
        </w:rPr>
        <w:t>ий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МБДОУ и ответственные лица, указанные в решении.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Результаты этой работы сообщаются членам педагогического совета на следующих его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заседаниях.</w:t>
      </w:r>
    </w:p>
    <w:p w:rsidR="002C35BB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5.6. Заведующ</w:t>
      </w:r>
      <w:r w:rsidR="006C5830">
        <w:rPr>
          <w:rFonts w:ascii="Times New Roman" w:hAnsi="Times New Roman" w:cs="Times New Roman"/>
          <w:sz w:val="24"/>
          <w:szCs w:val="24"/>
        </w:rPr>
        <w:t>ий</w:t>
      </w:r>
      <w:r w:rsidRPr="00C46F82">
        <w:rPr>
          <w:rFonts w:ascii="Times New Roman" w:hAnsi="Times New Roman" w:cs="Times New Roman"/>
          <w:sz w:val="24"/>
          <w:szCs w:val="24"/>
        </w:rPr>
        <w:t xml:space="preserve"> МБДОУ в случае несогласия с решением педагогического совета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приостанавливает выполнение решения, извещает об этом учредителей учреждения,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которые в трехдневный срок при участии заинтересованных сторон обязаны рассмотреть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такое заявление, ознакомиться с мотивированным мнением большинства педагогического</w:t>
      </w:r>
      <w:r w:rsidR="00C46F82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совета и вынести окончательное решение по спорному вопросу.</w:t>
      </w:r>
    </w:p>
    <w:p w:rsidR="006C5830" w:rsidRPr="00C46F82" w:rsidRDefault="006C5830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5BB" w:rsidRDefault="002C35BB" w:rsidP="006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830">
        <w:rPr>
          <w:rFonts w:ascii="Times New Roman" w:hAnsi="Times New Roman" w:cs="Times New Roman"/>
          <w:sz w:val="28"/>
          <w:szCs w:val="28"/>
        </w:rPr>
        <w:t>6. Документация педагогического совета</w:t>
      </w:r>
    </w:p>
    <w:p w:rsidR="006C5830" w:rsidRPr="006C5830" w:rsidRDefault="006C5830" w:rsidP="006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6.1. Заседания педагогического совета МБДОУ оформляются протоколом. В протоколе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фиксируется дата проведения заседания, количество присутствующих, количество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отсутствующих и причины их отсутствия на заседании, повестка дня, ход обсуждения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вопросов, выносимых на педагогический совет, предложения, рекомендации и замечания</w:t>
      </w:r>
      <w:r w:rsidR="006C5830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>членов педагогического совета.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6.2 Протоколы подписываются председателем и секретарем педагогического совета.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6.3. Нумерация протоколов ведется от начала учебного года.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6.4. Протоколы педагогических советов ведутся на бумажном или электронном носителях,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оформляются в соответствии с повесткой и подшиваются.</w:t>
      </w:r>
    </w:p>
    <w:p w:rsidR="002C35BB" w:rsidRPr="00C46F82" w:rsidRDefault="002C35BB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>6.5. Срок хранения протоколов в Учреждении 1 год.</w:t>
      </w:r>
    </w:p>
    <w:p w:rsidR="006F6259" w:rsidRDefault="006C5830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2C35BB" w:rsidRPr="00C46F82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C35BB" w:rsidRPr="00C46F82">
        <w:rPr>
          <w:rFonts w:ascii="Times New Roman" w:hAnsi="Times New Roman" w:cs="Times New Roman"/>
          <w:sz w:val="24"/>
          <w:szCs w:val="24"/>
        </w:rPr>
        <w:t xml:space="preserve"> дошкольным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5BB" w:rsidRPr="00C46F82">
        <w:rPr>
          <w:rFonts w:ascii="Times New Roman" w:hAnsi="Times New Roman" w:cs="Times New Roman"/>
          <w:sz w:val="24"/>
          <w:szCs w:val="24"/>
        </w:rPr>
        <w:t>учреждением издает приказ с указанием ответственных и сроков исполнения.</w:t>
      </w:r>
    </w:p>
    <w:p w:rsidR="00DE1CC2" w:rsidRPr="00C46F82" w:rsidRDefault="00DE1CC2" w:rsidP="00C4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F203F90-9B57-483D-ACA3-2ECC01FB82E5}" provid="{00000000-0000-0000-0000-000000000000}" o:suggestedsigner="Грищенко М.А." o:suggestedsigner2="заведующий МБДОУ г. Мурманска № 120" o:suggestedsigneremail="daspol@mail.ru" issignatureline="t"/>
          </v:shape>
        </w:pict>
      </w:r>
      <w:bookmarkEnd w:id="0"/>
    </w:p>
    <w:sectPr w:rsidR="00DE1CC2" w:rsidRPr="00C46F82" w:rsidSect="006C5830">
      <w:type w:val="continuous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FD"/>
    <w:rsid w:val="002C35BB"/>
    <w:rsid w:val="003E41FD"/>
    <w:rsid w:val="006C5830"/>
    <w:rsid w:val="006F6259"/>
    <w:rsid w:val="00C46F82"/>
    <w:rsid w:val="00D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2OiFXUr6sOjAj/Kafl2AZ46k100=</DigestValue>
    </Reference>
    <Reference URI="#idOfficeObject" Type="http://www.w3.org/2000/09/xmldsig#Object">
      <DigestMethod Algorithm="http://www.w3.org/2000/09/xmldsig#sha1"/>
      <DigestValue>1XZW5lPp3Rvg4oWe6glfpt+5+KM=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GbTwJ7fkjufoyLCEa46zJg/Kbbs=</DigestValue>
    </Reference>
    <Reference URI="#idValidSigLnImg" Type="http://www.w3.org/2000/09/xmldsig#Object">
      <DigestMethod Algorithm="http://www.w3.org/2000/09/xmldsig#sha1"/>
      <DigestValue>B3fPS+6iD8gu/sgEbqtqcX5EHL0=</DigestValue>
    </Reference>
    <Reference URI="#idInvalidSigLnImg" Type="http://www.w3.org/2000/09/xmldsig#Object">
      <DigestMethod Algorithm="http://www.w3.org/2000/09/xmldsig#sha1"/>
      <DigestValue>GS/tjourNS2nX1bSwFtHXJ9t3FA=</DigestValue>
    </Reference>
  </SignedInfo>
  <SignatureValue>ZHIASvhC0C4fFua7eYrzPDtpGP+EDKLWQP+rF/3ZvftQw0Jz392k8B4GOnDOS4KseW1rKLCuWdWa
PO25PkcYfZqxGn49ouMviTyeB5/Qe70bpnfLVQ+oaJqARbBgUAU6lq6tuyR1x6DplOO7UCPb1ZcY
I+SX3UYKsyDMf5w33S0=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ZP2sV7pjEcrcZOMPWTy2KekxsmE=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wRtkqvbtmbLKRFNLXG4XxMq01OM=</DigestValue>
      </Reference>
      <Reference URI="/word/document.xml?ContentType=application/vnd.openxmlformats-officedocument.wordprocessingml.document.main+xml">
        <DigestMethod Algorithm="http://www.w3.org/2000/09/xmldsig#sha1"/>
        <DigestValue>LaUjhXNLIwCjqynnkeXe79gFklw=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2021-06-09T08:04:05Z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{6F203F90-9B57-483D-ACA3-2ECC01FB82E5}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2021-06-09T08:04:05Z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DdfStP3XPrT91dKoaAGQBAAAAAAAAAAAAANluFnXZbhZ1sGT9OAAAAACAFicAvIIhAYCNngSwZP04AAAAAIAVJwAQZJQCALiGBJiqGgCrYP042NssAPwBAADUqhoAV1/9OPwBAAAAAAAA2W4WddluFnX8AQAAAAgAAAACAAAAAAAA7KoaAC2nFnUAAAAAAAAAAB6sGgAHAAAAEKwaAAcAAAAAAAAAAAAAABCsGgAkqxoAoqYWdQAAAAAAAgAAAAAaAAcAAAAQrBoABwAAAHBZGnUAAAAAAAAAABCsGgAHAAAAEGSUAlCrGgDhpRZ1AAAAAAACAAAQrB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DEbRoA2C8nB1ELgHMIMCcH2C8nB+DF6naIsSAMZbI/dZ0QIb8iAIoBhUhaOe0BAX4AAAAAzAAAANBvGgAAAAAA8G0aAN9HWjlsbhoAzAAAAIAEZwLQbxoAAAAAALRuGgB3R1o5bG4aAIAEZwIBAAAAgARnAgEAAAD9RVo5AAAAALhvGgAgpiEBsG8aAIAEZwIAAAAAQJFDdWcPCvpYbhoA4Hs/dcAs7AYAAAAAQJFDdVhuGgD/ez91QJFDdQAAAX6gA2AKgG4aAD17P3UBAAAAaG4aABAAAABUAGEAaABvAIBuGgCabP84xG4aAJxuGgBBbP84rG4aALZKQH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aOaynGgDMAAAAgARnAhCpGgAAAAAA9KcaAHdHWjmspxoAgARnAgEAAACABGcCAQAAAP1FWjkBAgAA+KgaACCmIQHwqBoAgARnAqCnGgBAkUN19K0/dc+tP3WgpxoAZAEAAAAAAAAAAAAA2W4WddluFnVYdiEBAAgAAAACAAAAAAAAyKcaAC2nFnUAAAAAAAAAAPqoGgAHAAAA7KgaAAcAAAAAAAAAAAAAAOyoGgAAqBoAoqYWdQAAAAAAAgAAAAAaAAcAAADsqBoABwAAAHBZGnUAAAAAAAAAAOyoGgAHAAAAEGSUAiyoGgDhpRZ1AAAAAAACAADsqBo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3X0rT91z60/dXSqGgBkAQAAAAAAAAAAAADZbhZ12W4WdbBk/TgAAAAAgBYnALyCIQGAjZ4EsGT9OAAAAACAFScAEGSUAgC4hgSYqhoAq2D9ONjbLAD8AQAA1KoaAFdf/Tj8AQAAAAAAANluFnXZbhZ1/AEAAAAIAAAAAgAAAAAAAOyqGgAtpxZ1AAAAAAAAAAAerBoABwAAABCsGgAHAAAAAAAAAAAAAAAQrBoAJKsaAKKmFnUAAAAAAAIAAAAAGgAHAAAAEKwaAAcAAABwWRp1AAAAAAAAAAAQrBoABwAAABBklAJQqxoA4aUWdQAAAAAAAgAAEKw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OQiaGgAu6QU5KH8XOQEAAAAELxQ5NG4eOSADHQcofxc5AQAAAAQvFDkcLxQ5wAOJAsADiQJQmhoALKQAOfxPFzkBAAAABC8UOVyaGgBAkUN19K0/dc+tP3VcmhoAZAEAAAAAAAAAAAAA2W4WddluFnUQeCEBAAgAAAACAAAAAAAAhJoaAC2nFnUAAAAAAAAAALSbGgAGAAAAqJsaAAYAAAAAAAAAAAAAAKibGgC8mhoAoqYWdQAAAAAAAgAAAAAaAAYAAAComxoABgAAAHBZGnUAAAAAAAAAAKibGgAGAAAAEGSUAuiaGgDhpRZ1AAAAAAACAAComx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MBtGgBzaUt3iLEgDAAQ7QSEECHdIgCKAWhsS3cAAAAAAAAAAIRuGgDWhkp3BQAAAAAAAAALCgHmAAAAAAAQ7QQBAAAAABDtBAAAAAAYAAAABgAAAECRQ3UAEO0EaA/qBgAQ7QRAkUN1gw8KXAAAGgDgez91aA/qBgAQ7QRAkUN1OG4aAP97P3VAkUN1CwoB5gsKAeZgbhoAPXs/dQEAAABIbhoAZbI/dYVIWjkAAAHmAAAAAMwAAABgcBoAAAAAAIBuGgDfR1o5/G4aAMwAAACABGcCYHAaAAAAAABEbxoAd0daOaxuGgC2SkB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2021-06-08T07:47:00Z</dcterms:created>
  <dcterms:modified xsi:type="dcterms:W3CDTF">2021-06-09T08:04:00Z</dcterms:modified>
</cp:coreProperties>
</file>